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9D" w:rsidRDefault="000379B2">
      <w:pPr>
        <w:pStyle w:val="30"/>
        <w:framePr w:w="10651" w:h="1789" w:hRule="exact" w:wrap="none" w:vAnchor="page" w:hAnchor="page" w:x="654" w:y="686"/>
        <w:shd w:val="clear" w:color="auto" w:fill="auto"/>
        <w:ind w:left="220"/>
      </w:pPr>
      <w:r>
        <w:t>ИНФОРМИР</w:t>
      </w:r>
      <w:r w:rsidR="00791344">
        <w:t>ОВАННОЕ ДОБРОВОЛЬНОЕ СОГЛАСИЕ НА</w:t>
      </w:r>
      <w:r>
        <w:t xml:space="preserve"> ВИДЫ МЕДИЦИНСКИХ ВМЕШАТЕЛЬСТВ, К</w:t>
      </w:r>
      <w:r w:rsidR="00791344">
        <w:t>ОТОРЫЕ МОГУТ ОКАЗЫВАТЬСЯ ДЕТЯМ В</w:t>
      </w:r>
      <w:r>
        <w:t xml:space="preserve"> МБУ ДОЛ «СОКОЛ», при получении первичной медико-санитарной помощи</w:t>
      </w:r>
    </w:p>
    <w:p w:rsidR="00D03E9D" w:rsidRDefault="000379B2">
      <w:pPr>
        <w:pStyle w:val="20"/>
        <w:framePr w:w="10651" w:h="1789" w:hRule="exact" w:wrap="none" w:vAnchor="page" w:hAnchor="page" w:x="654" w:y="686"/>
        <w:shd w:val="clear" w:color="auto" w:fill="auto"/>
        <w:tabs>
          <w:tab w:val="left" w:leader="underscore" w:pos="4182"/>
          <w:tab w:val="left" w:leader="underscore" w:pos="9903"/>
          <w:tab w:val="left" w:leader="underscore" w:pos="10289"/>
        </w:tabs>
        <w:spacing w:after="13" w:line="220" w:lineRule="exact"/>
        <w:ind w:left="620" w:firstLine="0"/>
      </w:pPr>
      <w:r>
        <w:t>Я,</w:t>
      </w:r>
      <w:r>
        <w:tab/>
      </w:r>
      <w:r>
        <w:tab/>
      </w:r>
      <w:r>
        <w:tab/>
      </w:r>
    </w:p>
    <w:p w:rsidR="00D03E9D" w:rsidRDefault="000379B2">
      <w:pPr>
        <w:pStyle w:val="40"/>
        <w:framePr w:w="10651" w:h="1789" w:hRule="exact" w:wrap="none" w:vAnchor="page" w:hAnchor="page" w:x="654" w:y="686"/>
        <w:shd w:val="clear" w:color="auto" w:fill="auto"/>
        <w:spacing w:before="0" w:after="28" w:line="190" w:lineRule="exact"/>
        <w:ind w:firstLine="1700"/>
      </w:pPr>
      <w:r>
        <w:t xml:space="preserve"> Ф.И.О. гражданина, одного из родителей, иного законного представителя ребёнка)</w:t>
      </w:r>
    </w:p>
    <w:p w:rsidR="00D03E9D" w:rsidRDefault="00791344">
      <w:pPr>
        <w:pStyle w:val="20"/>
        <w:framePr w:w="10651" w:h="1789" w:hRule="exact" w:wrap="none" w:vAnchor="page" w:hAnchor="page" w:x="654" w:y="686"/>
        <w:shd w:val="clear" w:color="auto" w:fill="auto"/>
        <w:tabs>
          <w:tab w:val="left" w:leader="underscore" w:pos="346"/>
          <w:tab w:val="left" w:leader="underscore" w:pos="2820"/>
          <w:tab w:val="left" w:leader="underscore" w:pos="3650"/>
          <w:tab w:val="left" w:leader="underscore" w:pos="3767"/>
          <w:tab w:val="left" w:leader="underscore" w:pos="10289"/>
        </w:tabs>
        <w:spacing w:after="0" w:line="220" w:lineRule="exact"/>
        <w:ind w:firstLine="0"/>
      </w:pPr>
      <w:r>
        <w:t>«</w:t>
      </w:r>
      <w:r>
        <w:tab/>
        <w:t>__»</w:t>
      </w:r>
      <w:r>
        <w:tab/>
      </w:r>
      <w:r w:rsidR="000379B2">
        <w:tab/>
      </w:r>
      <w:r w:rsidR="000379B2">
        <w:tab/>
        <w:t xml:space="preserve"> года рождения, проживающего по адресу :</w:t>
      </w:r>
      <w:r w:rsidR="000379B2">
        <w:tab/>
      </w:r>
    </w:p>
    <w:p w:rsidR="00D03E9D" w:rsidRPr="000379B2" w:rsidRDefault="000379B2">
      <w:pPr>
        <w:pStyle w:val="20"/>
        <w:framePr w:w="10651" w:h="5770" w:hRule="exact" w:wrap="none" w:vAnchor="page" w:hAnchor="page" w:x="654" w:y="2644"/>
        <w:shd w:val="clear" w:color="auto" w:fill="auto"/>
        <w:spacing w:after="0" w:line="274" w:lineRule="exact"/>
        <w:ind w:right="840" w:firstLine="1700"/>
        <w:jc w:val="left"/>
      </w:pPr>
      <w:r w:rsidRPr="000379B2">
        <w:rPr>
          <w:rStyle w:val="295pt"/>
          <w:sz w:val="22"/>
          <w:szCs w:val="22"/>
        </w:rPr>
        <w:t xml:space="preserve">( адрес гражданина, одного из родителей, иного законного представителя ребёнка) </w:t>
      </w:r>
      <w:r w:rsidRPr="000379B2">
        <w:t xml:space="preserve">даю информированное согласие на </w:t>
      </w:r>
      <w:r w:rsidRPr="000379B2">
        <w:rPr>
          <w:rStyle w:val="2115pt"/>
          <w:sz w:val="22"/>
          <w:szCs w:val="22"/>
        </w:rPr>
        <w:t xml:space="preserve">возможные виды медицинских вмешательств, </w:t>
      </w:r>
      <w:r w:rsidRPr="000379B2">
        <w:t>на которые граждане дают информированное добровольное согласие при получении первичной медико- санитарной помощи (приказ Минздравсоцразвития РФ от 23 апреля 2012 года № 390н):</w:t>
      </w:r>
    </w:p>
    <w:p w:rsidR="00D03E9D" w:rsidRPr="000379B2" w:rsidRDefault="000379B2">
      <w:pPr>
        <w:pStyle w:val="20"/>
        <w:framePr w:w="10651" w:h="5770" w:hRule="exact" w:wrap="none" w:vAnchor="page" w:hAnchor="page" w:x="654" w:y="2644"/>
        <w:numPr>
          <w:ilvl w:val="0"/>
          <w:numId w:val="1"/>
        </w:numPr>
        <w:shd w:val="clear" w:color="auto" w:fill="auto"/>
        <w:tabs>
          <w:tab w:val="left" w:pos="786"/>
        </w:tabs>
        <w:spacing w:after="0" w:line="274" w:lineRule="exact"/>
        <w:ind w:left="420" w:firstLine="0"/>
      </w:pPr>
      <w:r w:rsidRPr="000379B2">
        <w:t>опрос, в том числе выявление жалоб, сбор анамнеза;</w:t>
      </w:r>
    </w:p>
    <w:p w:rsidR="00D03E9D" w:rsidRPr="000379B2" w:rsidRDefault="000379B2">
      <w:pPr>
        <w:pStyle w:val="20"/>
        <w:framePr w:w="10651" w:h="5770" w:hRule="exact" w:wrap="none" w:vAnchor="page" w:hAnchor="page" w:x="654" w:y="2644"/>
        <w:numPr>
          <w:ilvl w:val="0"/>
          <w:numId w:val="1"/>
        </w:numPr>
        <w:shd w:val="clear" w:color="auto" w:fill="auto"/>
        <w:tabs>
          <w:tab w:val="left" w:pos="786"/>
        </w:tabs>
        <w:spacing w:after="0" w:line="274" w:lineRule="exact"/>
        <w:ind w:left="760"/>
        <w:jc w:val="left"/>
      </w:pPr>
      <w:r w:rsidRPr="000379B2">
        <w:t>осмотр, в том числе осмотр кожных покровов, осмотр на педикулёз, пальпация, перкуссия, аускультация, риноскопия, фарингоскопия, не прямая ларингоскопия;</w:t>
      </w:r>
    </w:p>
    <w:p w:rsidR="00D03E9D" w:rsidRPr="000379B2" w:rsidRDefault="000379B2">
      <w:pPr>
        <w:pStyle w:val="20"/>
        <w:framePr w:w="10651" w:h="5770" w:hRule="exact" w:wrap="none" w:vAnchor="page" w:hAnchor="page" w:x="654" w:y="2644"/>
        <w:numPr>
          <w:ilvl w:val="0"/>
          <w:numId w:val="1"/>
        </w:numPr>
        <w:shd w:val="clear" w:color="auto" w:fill="auto"/>
        <w:tabs>
          <w:tab w:val="left" w:pos="786"/>
        </w:tabs>
        <w:spacing w:after="0" w:line="274" w:lineRule="exact"/>
        <w:ind w:left="420" w:firstLine="0"/>
      </w:pPr>
      <w:r w:rsidRPr="000379B2">
        <w:t>антропометрические исследования;</w:t>
      </w:r>
    </w:p>
    <w:p w:rsidR="00D03E9D" w:rsidRPr="000379B2" w:rsidRDefault="000379B2">
      <w:pPr>
        <w:pStyle w:val="20"/>
        <w:framePr w:w="10651" w:h="5770" w:hRule="exact" w:wrap="none" w:vAnchor="page" w:hAnchor="page" w:x="654" w:y="2644"/>
        <w:numPr>
          <w:ilvl w:val="0"/>
          <w:numId w:val="1"/>
        </w:numPr>
        <w:shd w:val="clear" w:color="auto" w:fill="auto"/>
        <w:tabs>
          <w:tab w:val="left" w:pos="786"/>
        </w:tabs>
        <w:spacing w:after="0" w:line="274" w:lineRule="exact"/>
        <w:ind w:left="420" w:firstLine="0"/>
      </w:pPr>
      <w:r w:rsidRPr="000379B2">
        <w:t>термометрия;</w:t>
      </w:r>
    </w:p>
    <w:p w:rsidR="00D03E9D" w:rsidRPr="000379B2" w:rsidRDefault="000379B2">
      <w:pPr>
        <w:pStyle w:val="20"/>
        <w:framePr w:w="10651" w:h="5770" w:hRule="exact" w:wrap="none" w:vAnchor="page" w:hAnchor="page" w:x="654" w:y="2644"/>
        <w:numPr>
          <w:ilvl w:val="0"/>
          <w:numId w:val="1"/>
        </w:numPr>
        <w:shd w:val="clear" w:color="auto" w:fill="auto"/>
        <w:tabs>
          <w:tab w:val="left" w:pos="786"/>
        </w:tabs>
        <w:spacing w:after="0" w:line="274" w:lineRule="exact"/>
        <w:ind w:left="420" w:firstLine="0"/>
      </w:pPr>
      <w:r w:rsidRPr="000379B2">
        <w:t>тонометрия;</w:t>
      </w:r>
    </w:p>
    <w:p w:rsidR="00D03E9D" w:rsidRPr="000379B2" w:rsidRDefault="000379B2">
      <w:pPr>
        <w:pStyle w:val="20"/>
        <w:framePr w:w="10651" w:h="5770" w:hRule="exact" w:wrap="none" w:vAnchor="page" w:hAnchor="page" w:x="654" w:y="2644"/>
        <w:numPr>
          <w:ilvl w:val="0"/>
          <w:numId w:val="1"/>
        </w:numPr>
        <w:shd w:val="clear" w:color="auto" w:fill="auto"/>
        <w:tabs>
          <w:tab w:val="left" w:pos="786"/>
        </w:tabs>
        <w:spacing w:after="0" w:line="274" w:lineRule="exact"/>
        <w:ind w:left="420" w:firstLine="0"/>
      </w:pPr>
      <w:r w:rsidRPr="000379B2">
        <w:t>неинвазивное исследование органов зрения и зрительных функций;</w:t>
      </w:r>
    </w:p>
    <w:p w:rsidR="00D03E9D" w:rsidRPr="000379B2" w:rsidRDefault="000379B2">
      <w:pPr>
        <w:pStyle w:val="20"/>
        <w:framePr w:w="10651" w:h="5770" w:hRule="exact" w:wrap="none" w:vAnchor="page" w:hAnchor="page" w:x="654" w:y="2644"/>
        <w:numPr>
          <w:ilvl w:val="0"/>
          <w:numId w:val="1"/>
        </w:numPr>
        <w:shd w:val="clear" w:color="auto" w:fill="auto"/>
        <w:tabs>
          <w:tab w:val="left" w:pos="786"/>
        </w:tabs>
        <w:spacing w:after="0" w:line="274" w:lineRule="exact"/>
        <w:ind w:left="420" w:firstLine="0"/>
      </w:pPr>
      <w:r w:rsidRPr="000379B2">
        <w:t>неинвазивное исследование органов слуха и слуховых функций;</w:t>
      </w:r>
    </w:p>
    <w:p w:rsidR="00D03E9D" w:rsidRPr="000379B2" w:rsidRDefault="000379B2">
      <w:pPr>
        <w:pStyle w:val="20"/>
        <w:framePr w:w="10651" w:h="5770" w:hRule="exact" w:wrap="none" w:vAnchor="page" w:hAnchor="page" w:x="654" w:y="2644"/>
        <w:numPr>
          <w:ilvl w:val="0"/>
          <w:numId w:val="1"/>
        </w:numPr>
        <w:shd w:val="clear" w:color="auto" w:fill="auto"/>
        <w:tabs>
          <w:tab w:val="left" w:pos="786"/>
        </w:tabs>
        <w:spacing w:after="0" w:line="274" w:lineRule="exact"/>
        <w:ind w:left="420" w:firstLine="0"/>
      </w:pPr>
      <w:r w:rsidRPr="000379B2">
        <w:t>исследование функций нервной системы (чувствительной и двигательной сферы);</w:t>
      </w:r>
    </w:p>
    <w:p w:rsidR="00D03E9D" w:rsidRPr="000379B2" w:rsidRDefault="000379B2">
      <w:pPr>
        <w:pStyle w:val="20"/>
        <w:framePr w:w="10651" w:h="5770" w:hRule="exact" w:wrap="none" w:vAnchor="page" w:hAnchor="page" w:x="654" w:y="2644"/>
        <w:numPr>
          <w:ilvl w:val="0"/>
          <w:numId w:val="1"/>
        </w:numPr>
        <w:shd w:val="clear" w:color="auto" w:fill="auto"/>
        <w:tabs>
          <w:tab w:val="left" w:pos="786"/>
        </w:tabs>
        <w:spacing w:after="0" w:line="274" w:lineRule="exact"/>
        <w:ind w:left="760"/>
        <w:jc w:val="left"/>
      </w:pPr>
      <w:r w:rsidRPr="000379B2">
        <w:t>лабораторные методы обследования, в том числе клинические, биохимические, бактериологические, вирусологические, иммунологические;</w:t>
      </w:r>
    </w:p>
    <w:p w:rsidR="00D03E9D" w:rsidRPr="000379B2" w:rsidRDefault="000379B2">
      <w:pPr>
        <w:pStyle w:val="20"/>
        <w:framePr w:w="10651" w:h="5770" w:hRule="exact" w:wrap="none" w:vAnchor="page" w:hAnchor="page" w:x="654" w:y="2644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74" w:lineRule="exact"/>
        <w:ind w:left="760"/>
        <w:jc w:val="left"/>
      </w:pPr>
      <w:r w:rsidRPr="000379B2">
        <w:t>рентгенологические методы обследования, в том числе рентгенография, ультразвуковое исследование;</w:t>
      </w:r>
    </w:p>
    <w:p w:rsidR="00D03E9D" w:rsidRPr="000379B2" w:rsidRDefault="000379B2">
      <w:pPr>
        <w:pStyle w:val="20"/>
        <w:framePr w:w="10651" w:h="5770" w:hRule="exact" w:wrap="none" w:vAnchor="page" w:hAnchor="page" w:x="654" w:y="2644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50" w:lineRule="exact"/>
        <w:ind w:left="760"/>
        <w:jc w:val="left"/>
      </w:pPr>
      <w:r w:rsidRPr="000379B2">
        <w:t>введение лекарственных препаратов по назначению врача, в том числе внутримышечно, внутривенно, подкожно;</w:t>
      </w:r>
    </w:p>
    <w:p w:rsidR="00D03E9D" w:rsidRDefault="000379B2">
      <w:pPr>
        <w:pStyle w:val="20"/>
        <w:framePr w:w="10651" w:h="5770" w:hRule="exact" w:wrap="none" w:vAnchor="page" w:hAnchor="page" w:x="654" w:y="2644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50" w:lineRule="exact"/>
        <w:ind w:left="760"/>
        <w:jc w:val="left"/>
      </w:pPr>
      <w:r w:rsidRPr="000379B2">
        <w:t xml:space="preserve">оказание неотложной медицинской помощи, предусмотренной возможностями оснащения </w:t>
      </w:r>
      <w:r>
        <w:t>медицинского блока ДОЛ «Сокол</w:t>
      </w:r>
      <w:r w:rsidRPr="000379B2">
        <w:t>».</w:t>
      </w:r>
    </w:p>
    <w:p w:rsidR="000379B2" w:rsidRDefault="000379B2" w:rsidP="000379B2">
      <w:pPr>
        <w:pStyle w:val="20"/>
        <w:framePr w:w="10651" w:h="5770" w:hRule="exact" w:wrap="none" w:vAnchor="page" w:hAnchor="page" w:x="654" w:y="2644"/>
        <w:shd w:val="clear" w:color="auto" w:fill="auto"/>
        <w:tabs>
          <w:tab w:val="left" w:pos="860"/>
        </w:tabs>
        <w:spacing w:after="0" w:line="250" w:lineRule="exact"/>
        <w:ind w:left="760" w:firstLine="0"/>
        <w:jc w:val="left"/>
      </w:pPr>
    </w:p>
    <w:p w:rsidR="000379B2" w:rsidRPr="000379B2" w:rsidRDefault="000379B2" w:rsidP="000379B2">
      <w:pPr>
        <w:pStyle w:val="20"/>
        <w:framePr w:w="10651" w:h="5770" w:hRule="exact" w:wrap="none" w:vAnchor="page" w:hAnchor="page" w:x="654" w:y="2644"/>
        <w:shd w:val="clear" w:color="auto" w:fill="auto"/>
        <w:tabs>
          <w:tab w:val="left" w:pos="860"/>
        </w:tabs>
        <w:spacing w:after="0" w:line="250" w:lineRule="exact"/>
        <w:ind w:left="760" w:firstLine="0"/>
        <w:jc w:val="left"/>
      </w:pPr>
      <w:r>
        <w:t>____________________________________________________--</w:t>
      </w:r>
    </w:p>
    <w:p w:rsidR="00D03E9D" w:rsidRDefault="000379B2">
      <w:pPr>
        <w:pStyle w:val="50"/>
        <w:framePr w:w="10651" w:h="1836" w:hRule="exact" w:wrap="none" w:vAnchor="page" w:hAnchor="page" w:x="654" w:y="8657"/>
        <w:shd w:val="clear" w:color="auto" w:fill="auto"/>
        <w:tabs>
          <w:tab w:val="left" w:leader="underscore" w:pos="1881"/>
          <w:tab w:val="left" w:leader="underscore" w:pos="1983"/>
          <w:tab w:val="left" w:leader="underscore" w:pos="3650"/>
          <w:tab w:val="left" w:leader="underscore" w:pos="3869"/>
          <w:tab w:val="left" w:leader="underscore" w:pos="6908"/>
          <w:tab w:val="left" w:leader="underscore" w:pos="7720"/>
          <w:tab w:val="left" w:leader="underscore" w:pos="9234"/>
          <w:tab w:val="left" w:leader="underscore" w:pos="10289"/>
        </w:tabs>
        <w:spacing w:before="0" w:after="0" w:line="240" w:lineRule="exact"/>
        <w:ind w:left="760"/>
      </w:pPr>
      <w:r>
        <w:tab/>
      </w:r>
      <w:r>
        <w:tab/>
      </w:r>
      <w:r>
        <w:tab/>
      </w:r>
      <w:r>
        <w:tab/>
      </w:r>
      <w:r>
        <w:tab/>
        <w:t>«_</w:t>
      </w:r>
      <w:r>
        <w:tab/>
        <w:t>»</w:t>
      </w:r>
      <w:r>
        <w:tab/>
      </w:r>
      <w:r>
        <w:rPr>
          <w:rStyle w:val="5Cambria12pt0pt"/>
        </w:rPr>
        <w:t>20</w:t>
      </w:r>
      <w:r>
        <w:tab/>
      </w:r>
      <w:r>
        <w:rPr>
          <w:rStyle w:val="5Cambria"/>
        </w:rPr>
        <w:t>г.</w:t>
      </w:r>
    </w:p>
    <w:p w:rsidR="00D03E9D" w:rsidRDefault="00D03E9D">
      <w:pPr>
        <w:pStyle w:val="60"/>
        <w:framePr w:w="10651" w:h="1836" w:hRule="exact" w:wrap="none" w:vAnchor="page" w:hAnchor="page" w:x="654" w:y="8657"/>
        <w:shd w:val="clear" w:color="auto" w:fill="auto"/>
        <w:spacing w:before="0" w:line="230" w:lineRule="exact"/>
        <w:ind w:left="760"/>
      </w:pPr>
    </w:p>
    <w:p w:rsidR="00D03E9D" w:rsidRDefault="000379B2">
      <w:pPr>
        <w:pStyle w:val="40"/>
        <w:framePr w:w="10651" w:h="1836" w:hRule="exact" w:wrap="none" w:vAnchor="page" w:hAnchor="page" w:x="654" w:y="8657"/>
        <w:shd w:val="clear" w:color="auto" w:fill="auto"/>
        <w:spacing w:before="0" w:after="0" w:line="190" w:lineRule="exact"/>
        <w:ind w:left="760"/>
        <w:jc w:val="both"/>
      </w:pPr>
      <w:r>
        <w:t>(ф.и.о. ребёнка, лица от имени которого выступает законный представитель)</w:t>
      </w:r>
    </w:p>
    <w:p w:rsidR="00D03E9D" w:rsidRDefault="000379B2">
      <w:pPr>
        <w:pStyle w:val="20"/>
        <w:framePr w:w="10651" w:h="1836" w:hRule="exact" w:wrap="none" w:vAnchor="page" w:hAnchor="page" w:x="654" w:y="8657"/>
        <w:shd w:val="clear" w:color="auto" w:fill="auto"/>
        <w:tabs>
          <w:tab w:val="left" w:leader="underscore" w:pos="2912"/>
          <w:tab w:val="left" w:leader="underscore" w:pos="9234"/>
          <w:tab w:val="left" w:leader="underscore" w:pos="10289"/>
        </w:tabs>
        <w:spacing w:after="0" w:line="254" w:lineRule="exact"/>
        <w:ind w:firstLine="0"/>
      </w:pPr>
      <w:r>
        <w:t xml:space="preserve">проживающего по адресу: </w:t>
      </w:r>
      <w:r>
        <w:tab/>
      </w:r>
      <w:r>
        <w:tab/>
      </w:r>
      <w:r>
        <w:tab/>
      </w:r>
    </w:p>
    <w:p w:rsidR="00D03E9D" w:rsidRDefault="000379B2">
      <w:pPr>
        <w:pStyle w:val="40"/>
        <w:framePr w:w="10651" w:h="1836" w:hRule="exact" w:wrap="none" w:vAnchor="page" w:hAnchor="page" w:x="654" w:y="8657"/>
        <w:shd w:val="clear" w:color="auto" w:fill="auto"/>
        <w:spacing w:before="0" w:after="0" w:line="254" w:lineRule="exact"/>
        <w:ind w:left="2900"/>
      </w:pPr>
      <w:r>
        <w:t>(адрес ребёнка, лица от имени которого выступает законный представитель)</w:t>
      </w:r>
    </w:p>
    <w:p w:rsidR="00D03E9D" w:rsidRDefault="000379B2">
      <w:pPr>
        <w:pStyle w:val="20"/>
        <w:framePr w:w="10651" w:h="1836" w:hRule="exact" w:wrap="none" w:vAnchor="page" w:hAnchor="page" w:x="654" w:y="8657"/>
        <w:shd w:val="clear" w:color="auto" w:fill="auto"/>
        <w:tabs>
          <w:tab w:val="left" w:leader="underscore" w:pos="9234"/>
          <w:tab w:val="left" w:leader="underscore" w:pos="10289"/>
          <w:tab w:val="left" w:leader="underscore" w:pos="10338"/>
        </w:tabs>
        <w:spacing w:after="0" w:line="254" w:lineRule="exact"/>
        <w:ind w:firstLine="0"/>
      </w:pPr>
      <w:r>
        <w:t>на оказание первичной медико-санитарной помощи в</w:t>
      </w:r>
      <w:r>
        <w:tab/>
      </w:r>
      <w:r>
        <w:tab/>
      </w:r>
      <w:r>
        <w:tab/>
      </w:r>
    </w:p>
    <w:p w:rsidR="00D03E9D" w:rsidRDefault="000379B2">
      <w:pPr>
        <w:pStyle w:val="40"/>
        <w:framePr w:w="10651" w:h="1836" w:hRule="exact" w:wrap="none" w:vAnchor="page" w:hAnchor="page" w:x="654" w:y="8657"/>
        <w:shd w:val="clear" w:color="auto" w:fill="auto"/>
        <w:spacing w:before="0" w:after="0" w:line="254" w:lineRule="exact"/>
        <w:ind w:left="6060"/>
      </w:pPr>
      <w:r>
        <w:t>(наименование медицинской организации)</w:t>
      </w:r>
    </w:p>
    <w:p w:rsidR="00D03E9D" w:rsidRDefault="000379B2">
      <w:pPr>
        <w:pStyle w:val="20"/>
        <w:framePr w:w="10651" w:h="3005" w:hRule="exact" w:wrap="none" w:vAnchor="page" w:hAnchor="page" w:x="654" w:y="10977"/>
        <w:shd w:val="clear" w:color="auto" w:fill="auto"/>
        <w:tabs>
          <w:tab w:val="left" w:leader="underscore" w:pos="5147"/>
          <w:tab w:val="left" w:leader="underscore" w:pos="10576"/>
        </w:tabs>
        <w:spacing w:after="0" w:line="220" w:lineRule="exact"/>
        <w:ind w:left="760" w:firstLine="0"/>
      </w:pPr>
      <w:r>
        <w:t>Медицинский работник</w:t>
      </w:r>
      <w:r>
        <w:tab/>
      </w:r>
      <w:r>
        <w:tab/>
      </w:r>
    </w:p>
    <w:p w:rsidR="00D03E9D" w:rsidRDefault="000379B2">
      <w:pPr>
        <w:pStyle w:val="40"/>
        <w:framePr w:w="10651" w:h="3005" w:hRule="exact" w:wrap="none" w:vAnchor="page" w:hAnchor="page" w:x="654" w:y="10977"/>
        <w:shd w:val="clear" w:color="auto" w:fill="auto"/>
        <w:spacing w:before="0" w:after="0" w:line="274" w:lineRule="exact"/>
        <w:ind w:left="3740"/>
      </w:pPr>
      <w:r>
        <w:t>(Ф.И.О., должность медицинского работника)</w:t>
      </w:r>
    </w:p>
    <w:p w:rsidR="00D03E9D" w:rsidRDefault="000379B2">
      <w:pPr>
        <w:pStyle w:val="20"/>
        <w:framePr w:w="10651" w:h="3005" w:hRule="exact" w:wrap="none" w:vAnchor="page" w:hAnchor="page" w:x="654" w:y="10977"/>
        <w:shd w:val="clear" w:color="auto" w:fill="auto"/>
        <w:spacing w:after="0" w:line="274" w:lineRule="exact"/>
        <w:ind w:firstLine="760"/>
        <w:jc w:val="left"/>
      </w:pPr>
      <w:r>
        <w:rPr>
          <w:rStyle w:val="2115pt"/>
        </w:rPr>
        <w:t xml:space="preserve">Я, </w:t>
      </w:r>
      <w:r>
        <w:t xml:space="preserve">ознакомлена с перечнем </w:t>
      </w:r>
      <w:r>
        <w:rPr>
          <w:rStyle w:val="2115pt"/>
        </w:rPr>
        <w:t xml:space="preserve">возможных </w:t>
      </w:r>
      <w:r>
        <w:t>видов медицинских вмешательств, в доступной для меня форме даны разъяснения о целях, методах оказания медицинской помощи, а также о предполагаемых результатах медицинской помощи. Мне разъяснено, что при оформлении настоящего добровольного согласия, а также перед осуществлением медицинского вмешательства, включенного в перечень видов медицинских вмешательств, я имею права отказаться от одного или нескольких вышеуказанных видов медицинского вмешательства.</w:t>
      </w:r>
    </w:p>
    <w:p w:rsidR="00D03E9D" w:rsidRDefault="000379B2">
      <w:pPr>
        <w:pStyle w:val="20"/>
        <w:framePr w:w="10651" w:h="3005" w:hRule="exact" w:wrap="none" w:vAnchor="page" w:hAnchor="page" w:x="654" w:y="10977"/>
        <w:shd w:val="clear" w:color="auto" w:fill="auto"/>
        <w:spacing w:after="0" w:line="274" w:lineRule="exact"/>
        <w:ind w:firstLine="760"/>
        <w:jc w:val="left"/>
      </w:pPr>
      <w:r>
        <w:t>В случае моего отсутствия уполномочиваю присутствовать при оказании первичной медико- санитарной помощи моему ребёнку, лицу, чьим законным представителем я являюсь (ненужное зачеркнуть)</w:t>
      </w:r>
    </w:p>
    <w:p w:rsidR="00D03E9D" w:rsidRDefault="000379B2">
      <w:pPr>
        <w:pStyle w:val="40"/>
        <w:framePr w:w="10651" w:h="1561" w:hRule="exact" w:wrap="none" w:vAnchor="page" w:hAnchor="page" w:x="654" w:y="14181"/>
        <w:shd w:val="clear" w:color="auto" w:fill="auto"/>
        <w:spacing w:before="0" w:after="0" w:line="259" w:lineRule="exact"/>
        <w:ind w:left="420"/>
        <w:jc w:val="both"/>
      </w:pPr>
      <w:r>
        <w:t>(Ф.И.О. лиц, которым предоставляется право присутствовать при оказании первичной медико-санитарной помощи)</w:t>
      </w:r>
    </w:p>
    <w:p w:rsidR="00D03E9D" w:rsidRDefault="000379B2">
      <w:pPr>
        <w:pStyle w:val="20"/>
        <w:framePr w:w="10651" w:h="1561" w:hRule="exact" w:wrap="none" w:vAnchor="page" w:hAnchor="page" w:x="654" w:y="14181"/>
        <w:shd w:val="clear" w:color="auto" w:fill="auto"/>
        <w:tabs>
          <w:tab w:val="left" w:leader="underscore" w:pos="10069"/>
        </w:tabs>
        <w:spacing w:after="0" w:line="259" w:lineRule="exact"/>
        <w:ind w:firstLine="0"/>
      </w:pPr>
      <w:r>
        <w:t>Подпись</w:t>
      </w:r>
      <w:r>
        <w:tab/>
      </w:r>
    </w:p>
    <w:p w:rsidR="00D03E9D" w:rsidRDefault="000379B2">
      <w:pPr>
        <w:pStyle w:val="40"/>
        <w:framePr w:w="10651" w:h="1561" w:hRule="exact" w:wrap="none" w:vAnchor="page" w:hAnchor="page" w:x="654" w:y="14181"/>
        <w:shd w:val="clear" w:color="auto" w:fill="auto"/>
        <w:spacing w:before="0" w:after="0" w:line="259" w:lineRule="exact"/>
        <w:ind w:left="2800"/>
      </w:pPr>
      <w:r>
        <w:t>(ф.и.о гражданина, одного из родителей, иного законного представителя)</w:t>
      </w:r>
    </w:p>
    <w:p w:rsidR="00D03E9D" w:rsidRDefault="000379B2">
      <w:pPr>
        <w:pStyle w:val="20"/>
        <w:framePr w:w="10651" w:h="1561" w:hRule="exact" w:wrap="none" w:vAnchor="page" w:hAnchor="page" w:x="654" w:y="14181"/>
        <w:shd w:val="clear" w:color="auto" w:fill="auto"/>
        <w:tabs>
          <w:tab w:val="left" w:leader="underscore" w:pos="3650"/>
          <w:tab w:val="left" w:leader="underscore" w:pos="6908"/>
        </w:tabs>
        <w:spacing w:after="0" w:line="259" w:lineRule="exact"/>
        <w:ind w:left="220" w:firstLine="0"/>
      </w:pPr>
      <w:r>
        <w:t>Подпись</w:t>
      </w:r>
      <w:r>
        <w:tab/>
      </w:r>
      <w:r>
        <w:tab/>
      </w:r>
    </w:p>
    <w:p w:rsidR="00D03E9D" w:rsidRDefault="000379B2">
      <w:pPr>
        <w:pStyle w:val="40"/>
        <w:framePr w:w="10651" w:h="1561" w:hRule="exact" w:wrap="none" w:vAnchor="page" w:hAnchor="page" w:x="654" w:y="14181"/>
        <w:shd w:val="clear" w:color="auto" w:fill="auto"/>
        <w:spacing w:before="0" w:after="14" w:line="190" w:lineRule="exact"/>
        <w:ind w:left="3300"/>
      </w:pPr>
      <w:r>
        <w:t>( ф.и.о. медицинского работника )</w:t>
      </w:r>
    </w:p>
    <w:p w:rsidR="00D03E9D" w:rsidRDefault="000379B2">
      <w:pPr>
        <w:pStyle w:val="40"/>
        <w:framePr w:w="10651" w:h="1561" w:hRule="exact" w:wrap="none" w:vAnchor="page" w:hAnchor="page" w:x="654" w:y="14181"/>
        <w:shd w:val="clear" w:color="auto" w:fill="auto"/>
        <w:tabs>
          <w:tab w:val="left" w:leader="underscore" w:pos="786"/>
          <w:tab w:val="left" w:leader="underscore" w:pos="2318"/>
          <w:tab w:val="left" w:leader="underscore" w:pos="3234"/>
        </w:tabs>
        <w:spacing w:before="0" w:after="0" w:line="190" w:lineRule="exact"/>
        <w:ind w:left="220"/>
        <w:jc w:val="both"/>
      </w:pPr>
      <w:r>
        <w:t>«</w:t>
      </w:r>
      <w:r>
        <w:tab/>
        <w:t>»</w:t>
      </w:r>
      <w:r>
        <w:tab/>
        <w:t>20</w:t>
      </w:r>
      <w:r>
        <w:tab/>
        <w:t>года (дата оформления информированного добровольного согласия)</w:t>
      </w:r>
    </w:p>
    <w:p w:rsidR="00D03E9D" w:rsidRDefault="00D03E9D">
      <w:pPr>
        <w:rPr>
          <w:sz w:val="2"/>
          <w:szCs w:val="2"/>
        </w:rPr>
      </w:pPr>
      <w:bookmarkStart w:id="0" w:name="_GoBack"/>
      <w:bookmarkEnd w:id="0"/>
    </w:p>
    <w:sectPr w:rsidR="00D03E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B2" w:rsidRDefault="000379B2">
      <w:r>
        <w:separator/>
      </w:r>
    </w:p>
  </w:endnote>
  <w:endnote w:type="continuationSeparator" w:id="0">
    <w:p w:rsidR="000379B2" w:rsidRDefault="0003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B2" w:rsidRDefault="000379B2"/>
  </w:footnote>
  <w:footnote w:type="continuationSeparator" w:id="0">
    <w:p w:rsidR="000379B2" w:rsidRDefault="000379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B35"/>
    <w:multiLevelType w:val="multilevel"/>
    <w:tmpl w:val="E97A7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9D"/>
    <w:rsid w:val="000379B2"/>
    <w:rsid w:val="00791344"/>
    <w:rsid w:val="00D0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CA30"/>
  <w15:docId w15:val="{0D475901-3B08-4A7E-AE1E-461D3E97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Cambria12pt0pt">
    <w:name w:val="Основной текст (5) + Cambria;12 pt;Интервал 0 pt"/>
    <w:basedOn w:val="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Cambria">
    <w:name w:val="Основной текст (5) + Cambria"/>
    <w:basedOn w:val="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firstLine="400"/>
    </w:pPr>
    <w:rPr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40"/>
      <w:jc w:val="both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0" w:line="0" w:lineRule="atLeast"/>
      <w:jc w:val="both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Skazka</dc:creator>
  <cp:lastModifiedBy>Skazka</cp:lastModifiedBy>
  <cp:revision>2</cp:revision>
  <dcterms:created xsi:type="dcterms:W3CDTF">2018-05-15T11:57:00Z</dcterms:created>
  <dcterms:modified xsi:type="dcterms:W3CDTF">2019-05-07T13:30:00Z</dcterms:modified>
</cp:coreProperties>
</file>